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F" w:rsidRPr="006739FE" w:rsidRDefault="009B101F" w:rsidP="009B101F">
      <w:pPr>
        <w:pStyle w:val="a5"/>
      </w:pPr>
      <w:r w:rsidRPr="006739FE">
        <w:rPr>
          <w:rStyle w:val="a3"/>
          <w:color w:val="000000"/>
        </w:rPr>
        <w:t>Аннотация к рабочей программе по физической культуре</w:t>
      </w:r>
    </w:p>
    <w:p w:rsidR="009B101F" w:rsidRPr="006739FE" w:rsidRDefault="009B101F" w:rsidP="009B101F">
      <w:pPr>
        <w:pStyle w:val="a5"/>
      </w:pPr>
      <w:r w:rsidRPr="006739FE">
        <w:rPr>
          <w:rStyle w:val="a3"/>
          <w:color w:val="000000"/>
        </w:rPr>
        <w:t>для 1 класса УМК Школа России</w:t>
      </w:r>
    </w:p>
    <w:p w:rsidR="009B101F" w:rsidRPr="006739FE" w:rsidRDefault="009B101F" w:rsidP="009B101F">
      <w:pPr>
        <w:pStyle w:val="a5"/>
      </w:pPr>
      <w:proofErr w:type="gramStart"/>
      <w:r w:rsidRPr="006739FE">
        <w:t xml:space="preserve">Рабочая программа по физической культуре для обучающихся 1класса    составлена в соответствии с положениями Закона «Об образовании» в части духовно-нравственного развития и воспитания учащихся, требованиями стандарта второго поколения,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  на основе программы </w:t>
      </w:r>
      <w:proofErr w:type="spellStart"/>
      <w:r w:rsidRPr="006739FE">
        <w:t>В.И.Лях</w:t>
      </w:r>
      <w:proofErr w:type="spellEnd"/>
      <w:r w:rsidRPr="006739FE">
        <w:t xml:space="preserve"> по физической культуре, предметная линия учебников </w:t>
      </w:r>
      <w:proofErr w:type="spellStart"/>
      <w:r w:rsidRPr="006739FE">
        <w:t>В.И.Лях</w:t>
      </w:r>
      <w:proofErr w:type="spellEnd"/>
      <w:r w:rsidRPr="006739FE">
        <w:t xml:space="preserve"> 1-4  классы</w:t>
      </w:r>
      <w:proofErr w:type="gramEnd"/>
      <w:r w:rsidRPr="006739FE">
        <w:t>, Москва, Просвещение, 2011г.</w:t>
      </w:r>
    </w:p>
    <w:p w:rsidR="009B101F" w:rsidRPr="006739FE" w:rsidRDefault="009B101F" w:rsidP="009B101F">
      <w:pPr>
        <w:pStyle w:val="a5"/>
      </w:pPr>
      <w:r w:rsidRPr="006739FE">
        <w:t>Предмет «Физическая культура» 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«Физическая культура»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9B101F" w:rsidRPr="006739FE" w:rsidRDefault="009B101F" w:rsidP="009B101F">
      <w:pPr>
        <w:pStyle w:val="a5"/>
      </w:pPr>
      <w:proofErr w:type="gramStart"/>
      <w:r w:rsidRPr="006739FE">
        <w:t>Целью курса по физической культуре является формирование у обучающихся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  <w:proofErr w:type="gramEnd"/>
      <w:r w:rsidRPr="006739FE">
        <w:t xml:space="preserve">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</w:t>
      </w:r>
    </w:p>
    <w:p w:rsidR="009B101F" w:rsidRPr="006739FE" w:rsidRDefault="009B101F" w:rsidP="009B101F">
      <w:pPr>
        <w:pStyle w:val="a5"/>
      </w:pPr>
    </w:p>
    <w:p w:rsidR="009B101F" w:rsidRPr="006739FE" w:rsidRDefault="009B101F" w:rsidP="009B101F">
      <w:pPr>
        <w:pStyle w:val="a5"/>
      </w:pPr>
      <w:r w:rsidRPr="006739FE">
        <w:t>приобретение определенных знаний, двигательных навыков и умений.</w:t>
      </w:r>
    </w:p>
    <w:p w:rsidR="009B101F" w:rsidRPr="006739FE" w:rsidRDefault="009B101F" w:rsidP="009B101F">
      <w:pPr>
        <w:pStyle w:val="a5"/>
      </w:pPr>
      <w:r w:rsidRPr="006739FE">
        <w:t>Структура (основные разделы):</w:t>
      </w:r>
    </w:p>
    <w:p w:rsidR="009B101F" w:rsidRPr="006739FE" w:rsidRDefault="009B101F" w:rsidP="009B101F">
      <w:pPr>
        <w:pStyle w:val="a5"/>
      </w:pPr>
      <w:r w:rsidRPr="006739FE">
        <w:t>Теория физической культуры. Гимнастика с элементами акробатики. Лёгкая атлетика. Лыжная подготовка. Подвижные игры.</w:t>
      </w:r>
    </w:p>
    <w:p w:rsidR="009B101F" w:rsidRPr="006739FE" w:rsidRDefault="009B101F" w:rsidP="009B101F">
      <w:pPr>
        <w:pStyle w:val="a5"/>
      </w:pPr>
      <w:r w:rsidRPr="006739FE">
        <w:t>Формой организации учебного процесса является урок. Предпочтительными формами работы на уроке является работа в парах, группах. С целью  достижения высоких результатов образования  в процессе реализации программы используются:</w:t>
      </w:r>
    </w:p>
    <w:p w:rsidR="009B101F" w:rsidRPr="006739FE" w:rsidRDefault="009B101F" w:rsidP="009B101F">
      <w:pPr>
        <w:pStyle w:val="a5"/>
      </w:pPr>
      <w:r w:rsidRPr="006739FE">
        <w:t>элементы педагогических технологий: игровая, проблемное обучение, уровневая дифференциация, ИКТ.</w:t>
      </w:r>
    </w:p>
    <w:p w:rsidR="009B101F" w:rsidRPr="006739FE" w:rsidRDefault="009B101F" w:rsidP="009B101F">
      <w:pPr>
        <w:pStyle w:val="a5"/>
      </w:pPr>
      <w:proofErr w:type="gramStart"/>
      <w:r w:rsidRPr="006739FE">
        <w:t>м</w:t>
      </w:r>
      <w:proofErr w:type="gramEnd"/>
      <w:r w:rsidRPr="006739FE">
        <w:t>етоды обучения: словесный, наглядный, практический, объяснительно-репродуктивный, проблемно-ситуативный и др.</w:t>
      </w:r>
    </w:p>
    <w:p w:rsidR="009B101F" w:rsidRPr="006739FE" w:rsidRDefault="009B101F" w:rsidP="009B101F">
      <w:pPr>
        <w:pStyle w:val="a5"/>
      </w:pPr>
      <w:r w:rsidRPr="006739FE"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9B101F" w:rsidRPr="006739FE" w:rsidRDefault="009B101F" w:rsidP="009B101F">
      <w:pPr>
        <w:pStyle w:val="a5"/>
      </w:pPr>
      <w:r w:rsidRPr="006739FE">
        <w:rPr>
          <w:rStyle w:val="a4"/>
          <w:b/>
          <w:bCs/>
          <w:color w:val="000000"/>
        </w:rPr>
        <w:t>Личностные результаты:</w:t>
      </w:r>
    </w:p>
    <w:p w:rsidR="009B101F" w:rsidRPr="006739FE" w:rsidRDefault="009B101F" w:rsidP="009B101F">
      <w:pPr>
        <w:pStyle w:val="a5"/>
      </w:pPr>
      <w:r w:rsidRPr="006739FE">
        <w:t>формирование чувства гордости за свою Родину, формирование ценностей многонационального российского общества;</w:t>
      </w:r>
    </w:p>
    <w:p w:rsidR="009B101F" w:rsidRPr="006739FE" w:rsidRDefault="009B101F" w:rsidP="009B101F">
      <w:pPr>
        <w:pStyle w:val="a5"/>
      </w:pPr>
      <w:r w:rsidRPr="006739FE">
        <w:t>формирование уважительного отношения к иному мнению, истории и культуре других народов;</w:t>
      </w:r>
    </w:p>
    <w:p w:rsidR="009B101F" w:rsidRPr="006739FE" w:rsidRDefault="009B101F" w:rsidP="009B101F">
      <w:pPr>
        <w:pStyle w:val="a5"/>
      </w:pPr>
      <w:r w:rsidRPr="006739FE">
        <w:t>развитие мотивов учебной деятельности и формирование личностного смысла учения;</w:t>
      </w:r>
    </w:p>
    <w:p w:rsidR="009B101F" w:rsidRPr="006739FE" w:rsidRDefault="009B101F" w:rsidP="009B101F">
      <w:pPr>
        <w:pStyle w:val="a5"/>
      </w:pPr>
      <w:r w:rsidRPr="006739FE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B101F" w:rsidRPr="006739FE" w:rsidRDefault="009B101F" w:rsidP="009B101F">
      <w:pPr>
        <w:pStyle w:val="a5"/>
      </w:pPr>
      <w:r w:rsidRPr="006739FE">
        <w:t>формирование эстетических потребностей, ценностей и чувств;</w:t>
      </w:r>
    </w:p>
    <w:p w:rsidR="009B101F" w:rsidRPr="006739FE" w:rsidRDefault="009B101F" w:rsidP="009B101F">
      <w:pPr>
        <w:pStyle w:val="a5"/>
      </w:pPr>
      <w:r w:rsidRPr="006739FE"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9B101F" w:rsidRPr="006739FE" w:rsidRDefault="009B101F" w:rsidP="009B101F">
      <w:pPr>
        <w:pStyle w:val="a5"/>
      </w:pPr>
      <w:r w:rsidRPr="006739FE">
        <w:t xml:space="preserve">развитие навыков сотрудничества </w:t>
      </w:r>
      <w:proofErr w:type="gramStart"/>
      <w:r w:rsidRPr="006739FE">
        <w:t>со</w:t>
      </w:r>
      <w:proofErr w:type="gramEnd"/>
      <w:r w:rsidRPr="006739FE">
        <w:t xml:space="preserve"> взрослыми и сверстниками, умения не создавать конфликтов и находить выходы из спорных ситуаций;</w:t>
      </w:r>
    </w:p>
    <w:p w:rsidR="009B101F" w:rsidRPr="006739FE" w:rsidRDefault="009B101F" w:rsidP="009B101F">
      <w:pPr>
        <w:pStyle w:val="a5"/>
      </w:pPr>
      <w:r w:rsidRPr="006739FE">
        <w:t>формирование установки на безопасный, здоровый образ жизни;</w:t>
      </w:r>
    </w:p>
    <w:p w:rsidR="009B101F" w:rsidRPr="006739FE" w:rsidRDefault="009B101F" w:rsidP="009B101F">
      <w:pPr>
        <w:pStyle w:val="a5"/>
      </w:pPr>
      <w:proofErr w:type="spellStart"/>
      <w:r w:rsidRPr="006739FE">
        <w:rPr>
          <w:rStyle w:val="a4"/>
          <w:b/>
          <w:bCs/>
          <w:color w:val="000000"/>
        </w:rPr>
        <w:t>Метапредметные</w:t>
      </w:r>
      <w:proofErr w:type="spellEnd"/>
      <w:r w:rsidRPr="006739FE">
        <w:rPr>
          <w:rStyle w:val="a4"/>
          <w:b/>
          <w:bCs/>
          <w:color w:val="000000"/>
        </w:rPr>
        <w:t xml:space="preserve"> результаты:</w:t>
      </w:r>
    </w:p>
    <w:p w:rsidR="009B101F" w:rsidRPr="006739FE" w:rsidRDefault="009B101F" w:rsidP="009B101F">
      <w:pPr>
        <w:pStyle w:val="a5"/>
      </w:pPr>
      <w:r w:rsidRPr="006739FE"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9B101F" w:rsidRPr="006739FE" w:rsidRDefault="009B101F" w:rsidP="009B101F">
      <w:pPr>
        <w:pStyle w:val="a5"/>
      </w:pPr>
      <w:r w:rsidRPr="006739FE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B101F" w:rsidRPr="006739FE" w:rsidRDefault="009B101F" w:rsidP="009B101F">
      <w:pPr>
        <w:pStyle w:val="a5"/>
      </w:pPr>
      <w:r w:rsidRPr="006739FE">
        <w:t>формирование умения понимать причины успеха, неуспеха учебной деятельности и способности конструктивно действовать даже в ситуациях неуспеха;</w:t>
      </w:r>
    </w:p>
    <w:p w:rsidR="009B101F" w:rsidRPr="006739FE" w:rsidRDefault="009B101F" w:rsidP="009B101F">
      <w:pPr>
        <w:pStyle w:val="a5"/>
      </w:pPr>
      <w:r w:rsidRPr="006739FE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101F" w:rsidRPr="006739FE" w:rsidRDefault="009B101F" w:rsidP="009B101F">
      <w:pPr>
        <w:pStyle w:val="a5"/>
      </w:pPr>
      <w:r w:rsidRPr="006739FE">
        <w:t>готовность конструктивно разрешать конфликты посредством учета интересов сторон и сотрудничества;</w:t>
      </w:r>
    </w:p>
    <w:p w:rsidR="009B101F" w:rsidRPr="006739FE" w:rsidRDefault="009B101F" w:rsidP="009B101F">
      <w:pPr>
        <w:pStyle w:val="a5"/>
      </w:pPr>
      <w:r w:rsidRPr="006739FE">
        <w:t xml:space="preserve">овладение базовыми предметными и </w:t>
      </w:r>
      <w:proofErr w:type="spellStart"/>
      <w:r w:rsidRPr="006739FE">
        <w:t>межпредметными</w:t>
      </w:r>
      <w:proofErr w:type="spellEnd"/>
      <w:r w:rsidRPr="006739FE">
        <w:t xml:space="preserve"> понятиями, отражающими существенные связи и отношения между объектами и процессами.</w:t>
      </w:r>
    </w:p>
    <w:p w:rsidR="009B101F" w:rsidRPr="006739FE" w:rsidRDefault="009B101F" w:rsidP="009B101F">
      <w:pPr>
        <w:pStyle w:val="a5"/>
      </w:pPr>
      <w:r w:rsidRPr="006739FE">
        <w:t>Результативность формирования универсальных учебных действий отслеживается по технологическим картам.</w:t>
      </w:r>
    </w:p>
    <w:p w:rsidR="009B101F" w:rsidRPr="006739FE" w:rsidRDefault="009B101F" w:rsidP="009B101F">
      <w:pPr>
        <w:pStyle w:val="a5"/>
      </w:pPr>
      <w:r w:rsidRPr="006739FE">
        <w:rPr>
          <w:rStyle w:val="a4"/>
          <w:b/>
          <w:bCs/>
          <w:color w:val="000000"/>
        </w:rPr>
        <w:t>Предметные результаты:</w:t>
      </w:r>
    </w:p>
    <w:p w:rsidR="009B101F" w:rsidRPr="006739FE" w:rsidRDefault="009B101F" w:rsidP="009B101F">
      <w:pPr>
        <w:pStyle w:val="a5"/>
      </w:pPr>
      <w:r w:rsidRPr="006739FE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  учебы и социализации;</w:t>
      </w:r>
    </w:p>
    <w:p w:rsidR="009B101F" w:rsidRPr="006739FE" w:rsidRDefault="009B101F" w:rsidP="009B101F">
      <w:pPr>
        <w:pStyle w:val="a5"/>
      </w:pPr>
      <w:r w:rsidRPr="006739FE">
        <w:t xml:space="preserve">овладение умениями организовать </w:t>
      </w:r>
      <w:proofErr w:type="spellStart"/>
      <w:r w:rsidRPr="006739FE">
        <w:t>здоровьесберегающую</w:t>
      </w:r>
      <w:proofErr w:type="spellEnd"/>
      <w:r w:rsidRPr="006739FE">
        <w:t xml:space="preserve"> жизнедеятельность (режим дня, утренняя зарядка, оздоровительные мероприятия, подвижные игры и т.д.);</w:t>
      </w:r>
    </w:p>
    <w:p w:rsidR="009B101F" w:rsidRPr="006739FE" w:rsidRDefault="009B101F" w:rsidP="009B101F">
      <w:pPr>
        <w:pStyle w:val="a5"/>
      </w:pPr>
      <w:r w:rsidRPr="006739FE"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B101F" w:rsidRPr="006739FE" w:rsidRDefault="009B101F" w:rsidP="009B101F">
      <w:pPr>
        <w:pStyle w:val="a5"/>
      </w:pPr>
      <w:r w:rsidRPr="006739FE">
        <w:t>взаимодействие со сверстниками по правилам проведения подвижных игр и соревнований;</w:t>
      </w:r>
    </w:p>
    <w:p w:rsidR="009B101F" w:rsidRPr="006739FE" w:rsidRDefault="009B101F" w:rsidP="009B101F">
      <w:pPr>
        <w:pStyle w:val="a5"/>
      </w:pPr>
      <w:r w:rsidRPr="006739FE"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B101F" w:rsidRPr="006739FE" w:rsidRDefault="009B101F" w:rsidP="009B101F">
      <w:pPr>
        <w:pStyle w:val="a5"/>
      </w:pPr>
      <w:r w:rsidRPr="006739FE">
        <w:t>выполнение технических действий из базовых видов спорта, применение их в игровой и соревновательной деятельности.</w:t>
      </w:r>
    </w:p>
    <w:p w:rsidR="009B101F" w:rsidRPr="006739FE" w:rsidRDefault="009B101F" w:rsidP="009B101F">
      <w:pPr>
        <w:pStyle w:val="a5"/>
      </w:pPr>
      <w:r w:rsidRPr="006739FE">
        <w:rPr>
          <w:rStyle w:val="a4"/>
          <w:b/>
          <w:bCs/>
          <w:color w:val="000000"/>
        </w:rPr>
        <w:t>Планируемые результаты</w:t>
      </w:r>
    </w:p>
    <w:p w:rsidR="009B101F" w:rsidRPr="006739FE" w:rsidRDefault="009B101F" w:rsidP="009B101F">
      <w:pPr>
        <w:pStyle w:val="a5"/>
      </w:pPr>
      <w:r w:rsidRPr="006739FE">
        <w:t xml:space="preserve">По окончании начальной </w:t>
      </w:r>
      <w:proofErr w:type="gramStart"/>
      <w:r w:rsidRPr="006739FE">
        <w:t>школы</w:t>
      </w:r>
      <w:proofErr w:type="gramEnd"/>
      <w:r w:rsidRPr="006739FE">
        <w:t xml:space="preserve"> обучающиеся должны уметь:</w:t>
      </w:r>
    </w:p>
    <w:p w:rsidR="009B101F" w:rsidRPr="006739FE" w:rsidRDefault="009B101F" w:rsidP="009B101F">
      <w:pPr>
        <w:pStyle w:val="a5"/>
      </w:pPr>
      <w:r w:rsidRPr="006739FE">
        <w:t xml:space="preserve">планировать занятия физическими упражнениями в режиме дня, использовать средства </w:t>
      </w:r>
      <w:proofErr w:type="gramStart"/>
      <w:r w:rsidRPr="006739FE">
        <w:t>физической</w:t>
      </w:r>
      <w:proofErr w:type="gramEnd"/>
    </w:p>
    <w:p w:rsidR="009B101F" w:rsidRPr="006739FE" w:rsidRDefault="009B101F" w:rsidP="009B101F">
      <w:pPr>
        <w:pStyle w:val="a5"/>
      </w:pPr>
      <w:r w:rsidRPr="006739FE">
        <w:t>культуры в проведении своего отдыха и досуга;</w:t>
      </w:r>
    </w:p>
    <w:p w:rsidR="009B101F" w:rsidRPr="006739FE" w:rsidRDefault="009B101F" w:rsidP="009B101F">
      <w:pPr>
        <w:pStyle w:val="a5"/>
      </w:pPr>
      <w:r w:rsidRPr="006739FE">
        <w:t>излагать факты истории развития физической культуры, характеризовать ее роль и значение в жизни человека;</w:t>
      </w:r>
    </w:p>
    <w:p w:rsidR="009B101F" w:rsidRPr="006739FE" w:rsidRDefault="009B101F" w:rsidP="009B101F">
      <w:pPr>
        <w:pStyle w:val="a5"/>
      </w:pPr>
      <w:r w:rsidRPr="006739FE">
        <w:t xml:space="preserve">использовать </w:t>
      </w:r>
      <w:proofErr w:type="gramStart"/>
      <w:r w:rsidRPr="006739FE">
        <w:t>физическую</w:t>
      </w:r>
      <w:proofErr w:type="gramEnd"/>
      <w:r w:rsidRPr="006739FE"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9B101F" w:rsidRPr="006739FE" w:rsidRDefault="009B101F" w:rsidP="009B101F">
      <w:pPr>
        <w:pStyle w:val="a5"/>
      </w:pPr>
      <w:r w:rsidRPr="006739FE"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9B101F" w:rsidRPr="006739FE" w:rsidRDefault="009B101F" w:rsidP="009B101F">
      <w:pPr>
        <w:pStyle w:val="a5"/>
      </w:pPr>
      <w:r w:rsidRPr="006739FE"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9B101F" w:rsidRPr="006739FE" w:rsidRDefault="009B101F" w:rsidP="009B101F">
      <w:pPr>
        <w:pStyle w:val="a5"/>
      </w:pPr>
      <w:r w:rsidRPr="006739FE"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9B101F" w:rsidRPr="006739FE" w:rsidRDefault="009B101F" w:rsidP="009B101F">
      <w:pPr>
        <w:pStyle w:val="a5"/>
      </w:pPr>
      <w:r w:rsidRPr="006739FE">
        <w:lastRenderedPageBreak/>
        <w:t>соблюдать требования техники безопасности к местам проведения занятий физической культурой;</w:t>
      </w:r>
    </w:p>
    <w:p w:rsidR="009B101F" w:rsidRPr="006739FE" w:rsidRDefault="009B101F" w:rsidP="009B101F">
      <w:pPr>
        <w:pStyle w:val="a5"/>
      </w:pPr>
      <w:r w:rsidRPr="006739FE">
        <w:t>охарактеризовать физическую нагрузку по показателю частоты пульса;</w:t>
      </w:r>
    </w:p>
    <w:p w:rsidR="009B101F" w:rsidRPr="006739FE" w:rsidRDefault="009B101F" w:rsidP="009B101F">
      <w:pPr>
        <w:pStyle w:val="a5"/>
      </w:pPr>
      <w:r w:rsidRPr="006739FE">
        <w:t>выполнять простейшие акробатические и гимнастические комбинации на высоком качественном уровне;</w:t>
      </w:r>
    </w:p>
    <w:p w:rsidR="009B101F" w:rsidRPr="006739FE" w:rsidRDefault="009B101F" w:rsidP="009B101F">
      <w:pPr>
        <w:pStyle w:val="a5"/>
      </w:pPr>
      <w:r w:rsidRPr="006739FE">
        <w:t>выполнять технические действия из базовых видов спорта, применять их в игровой и соревновательной деятельности;</w:t>
      </w:r>
    </w:p>
    <w:p w:rsidR="009B101F" w:rsidRPr="006739FE" w:rsidRDefault="009B101F" w:rsidP="009B101F">
      <w:pPr>
        <w:pStyle w:val="a5"/>
      </w:pPr>
      <w:r w:rsidRPr="006739FE">
        <w:t>выполнять жизненно важные двигательные навыки и умения различными способами, в различных условиях.</w:t>
      </w:r>
    </w:p>
    <w:p w:rsidR="009B101F" w:rsidRPr="006739FE" w:rsidRDefault="009B101F" w:rsidP="009B101F">
      <w:pPr>
        <w:pStyle w:val="a5"/>
      </w:pPr>
      <w:r w:rsidRPr="006739FE">
        <w:t xml:space="preserve">Предмет «Физическая культура»   в I классе </w:t>
      </w:r>
      <w:proofErr w:type="spellStart"/>
      <w:r w:rsidRPr="006739FE">
        <w:t>расчитан</w:t>
      </w:r>
      <w:proofErr w:type="spellEnd"/>
      <w:r w:rsidRPr="006739FE">
        <w:t xml:space="preserve"> на 33 учебные недели и изучается   в количестве 99 ч в год (из расчёта 3 ч в неделю).</w:t>
      </w:r>
    </w:p>
    <w:p w:rsidR="009B101F" w:rsidRPr="006739FE" w:rsidRDefault="009B101F" w:rsidP="009B101F">
      <w:pPr>
        <w:pStyle w:val="a5"/>
      </w:pPr>
      <w:r w:rsidRPr="006739FE">
        <w:t>Контроль и оценка планируемых результатов предусматривает следующие формы:</w:t>
      </w:r>
    </w:p>
    <w:p w:rsidR="009B101F" w:rsidRPr="006739FE" w:rsidRDefault="009B101F" w:rsidP="009B101F">
      <w:pPr>
        <w:pStyle w:val="a5"/>
      </w:pPr>
      <w:r w:rsidRPr="006739FE">
        <w:t>-прогностический, то есть проигрывание всех операций учебного действия до начала его реального выполнения;</w:t>
      </w:r>
    </w:p>
    <w:p w:rsidR="009B101F" w:rsidRPr="006739FE" w:rsidRDefault="009B101F" w:rsidP="009B101F">
      <w:pPr>
        <w:pStyle w:val="a5"/>
      </w:pPr>
      <w:r w:rsidRPr="006739FE">
        <w:t xml:space="preserve">- пооперационный, то есть </w:t>
      </w:r>
      <w:proofErr w:type="gramStart"/>
      <w:r w:rsidRPr="006739FE">
        <w:t>контроль за</w:t>
      </w:r>
      <w:proofErr w:type="gramEnd"/>
      <w:r w:rsidRPr="006739FE">
        <w:t xml:space="preserve"> правильностью, полнотой и последовательностью выполнения операций, входящих в состав действия;</w:t>
      </w:r>
    </w:p>
    <w:p w:rsidR="009B101F" w:rsidRPr="006739FE" w:rsidRDefault="009B101F" w:rsidP="009B101F">
      <w:pPr>
        <w:pStyle w:val="a5"/>
      </w:pPr>
      <w:r w:rsidRPr="006739FE"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9B101F" w:rsidRPr="006739FE" w:rsidRDefault="009B101F" w:rsidP="009B101F">
      <w:pPr>
        <w:pStyle w:val="a5"/>
      </w:pPr>
      <w:r w:rsidRPr="006739FE"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9B101F" w:rsidRPr="006739FE" w:rsidRDefault="009B101F" w:rsidP="009B101F">
      <w:pPr>
        <w:pStyle w:val="a5"/>
      </w:pPr>
      <w:r w:rsidRPr="006739FE">
        <w:t xml:space="preserve">В 1 классе предусмотрено </w:t>
      </w:r>
      <w:proofErr w:type="spellStart"/>
      <w:r w:rsidRPr="006739FE">
        <w:t>безотметочное</w:t>
      </w:r>
      <w:proofErr w:type="spellEnd"/>
      <w:r w:rsidRPr="006739FE">
        <w:t xml:space="preserve"> обучение.</w:t>
      </w:r>
    </w:p>
    <w:p w:rsidR="009B101F" w:rsidRPr="006739FE" w:rsidRDefault="009B101F" w:rsidP="009B101F">
      <w:pPr>
        <w:pStyle w:val="a5"/>
      </w:pPr>
      <w:r w:rsidRPr="006739FE">
        <w:t> </w:t>
      </w:r>
    </w:p>
    <w:p w:rsidR="009B101F" w:rsidRPr="006739FE" w:rsidRDefault="009B101F" w:rsidP="009B101F">
      <w:pPr>
        <w:pStyle w:val="a5"/>
      </w:pPr>
      <w:r w:rsidRPr="006739FE">
        <w:t> </w:t>
      </w:r>
    </w:p>
    <w:p w:rsidR="00857963" w:rsidRDefault="00857963">
      <w:bookmarkStart w:id="0" w:name="_GoBack"/>
      <w:bookmarkEnd w:id="0"/>
    </w:p>
    <w:sectPr w:rsidR="0085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E0"/>
    <w:rsid w:val="00857963"/>
    <w:rsid w:val="009B101F"/>
    <w:rsid w:val="00C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101F"/>
    <w:rPr>
      <w:b/>
      <w:bCs/>
    </w:rPr>
  </w:style>
  <w:style w:type="character" w:styleId="a4">
    <w:name w:val="Emphasis"/>
    <w:qFormat/>
    <w:rsid w:val="009B101F"/>
    <w:rPr>
      <w:i/>
      <w:iCs/>
    </w:rPr>
  </w:style>
  <w:style w:type="paragraph" w:styleId="a5">
    <w:name w:val="No Spacing"/>
    <w:link w:val="a6"/>
    <w:qFormat/>
    <w:rsid w:val="009B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9B1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101F"/>
    <w:rPr>
      <w:b/>
      <w:bCs/>
    </w:rPr>
  </w:style>
  <w:style w:type="character" w:styleId="a4">
    <w:name w:val="Emphasis"/>
    <w:qFormat/>
    <w:rsid w:val="009B101F"/>
    <w:rPr>
      <w:i/>
      <w:iCs/>
    </w:rPr>
  </w:style>
  <w:style w:type="paragraph" w:styleId="a5">
    <w:name w:val="No Spacing"/>
    <w:link w:val="a6"/>
    <w:qFormat/>
    <w:rsid w:val="009B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9B1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2018-10-22T09:59:00Z</dcterms:created>
  <dcterms:modified xsi:type="dcterms:W3CDTF">2018-10-22T09:59:00Z</dcterms:modified>
</cp:coreProperties>
</file>